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9"/>
        <w:tblW w:w="9054" w:type="dxa"/>
        <w:tblLook w:val="01E0" w:firstRow="1" w:lastRow="1" w:firstColumn="1" w:lastColumn="1" w:noHBand="0" w:noVBand="0"/>
      </w:tblPr>
      <w:tblGrid>
        <w:gridCol w:w="3596"/>
        <w:gridCol w:w="90"/>
        <w:gridCol w:w="1986"/>
        <w:gridCol w:w="410"/>
        <w:gridCol w:w="2972"/>
      </w:tblGrid>
      <w:tr w:rsidR="00E765B7" w:rsidRPr="00732E5A" w:rsidTr="00B11905">
        <w:trPr>
          <w:trHeight w:val="1988"/>
        </w:trPr>
        <w:tc>
          <w:tcPr>
            <w:tcW w:w="3686" w:type="dxa"/>
            <w:gridSpan w:val="2"/>
            <w:tcBorders>
              <w:bottom w:val="single" w:sz="12" w:space="0" w:color="3333CC"/>
            </w:tcBorders>
          </w:tcPr>
          <w:p w:rsidR="00E765B7" w:rsidRPr="00732E5A" w:rsidRDefault="00E765B7" w:rsidP="00B1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val="en-US" w:eastAsia="ru-RU"/>
              </w:rPr>
            </w:pPr>
          </w:p>
          <w:p w:rsidR="00E765B7" w:rsidRPr="00732E5A" w:rsidRDefault="00E765B7" w:rsidP="00B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b/>
                <w:noProof/>
                <w:color w:val="548DD4"/>
                <w:lang w:eastAsia="ru-RU"/>
              </w:rPr>
              <w:t>ҚАЗАҚСТАН РЕСПУБЛИКАСЫ ДЕНСАУЛЫҚ САҚТАУ МИНИСТРЛІГІ</w:t>
            </w:r>
          </w:p>
          <w:p w:rsidR="00E765B7" w:rsidRPr="00732E5A" w:rsidRDefault="00E765B7" w:rsidP="00B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3"/>
                <w:szCs w:val="23"/>
                <w:lang w:eastAsia="ru-RU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E765B7" w:rsidRPr="00732E5A" w:rsidRDefault="00E765B7" w:rsidP="00B1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373C960" wp14:editId="2C0133C7">
                  <wp:extent cx="112395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gridSpan w:val="2"/>
            <w:tcBorders>
              <w:bottom w:val="single" w:sz="12" w:space="0" w:color="3333CC"/>
            </w:tcBorders>
          </w:tcPr>
          <w:p w:rsidR="00E765B7" w:rsidRPr="00732E5A" w:rsidRDefault="00E765B7" w:rsidP="00B11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20"/>
                <w:szCs w:val="20"/>
                <w:lang w:eastAsia="ru-RU"/>
              </w:rPr>
            </w:pPr>
          </w:p>
          <w:p w:rsidR="00E765B7" w:rsidRPr="00732E5A" w:rsidRDefault="00E765B7" w:rsidP="00B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b/>
                <w:noProof/>
                <w:color w:val="548DD4"/>
                <w:lang w:eastAsia="ru-RU"/>
              </w:rPr>
              <w:t>МИНИСТЕРСТВО ЗДРАВООХРАНЕНИЯ РЕСПУБЛИКИ КАЗАХСТАН</w:t>
            </w:r>
          </w:p>
          <w:p w:rsidR="00E765B7" w:rsidRPr="00732E5A" w:rsidRDefault="00E765B7" w:rsidP="00B11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eastAsia="ru-RU"/>
              </w:rPr>
            </w:pPr>
          </w:p>
        </w:tc>
      </w:tr>
      <w:tr w:rsidR="00E765B7" w:rsidRPr="00732E5A" w:rsidTr="00B11905">
        <w:tc>
          <w:tcPr>
            <w:tcW w:w="3596" w:type="dxa"/>
            <w:tcBorders>
              <w:top w:val="single" w:sz="12" w:space="0" w:color="3333CC"/>
            </w:tcBorders>
          </w:tcPr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proofErr w:type="gramStart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 xml:space="preserve">010000, </w:t>
            </w:r>
            <w:r w:rsidRPr="0073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>Астана</w:t>
            </w:r>
            <w:proofErr w:type="gramEnd"/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 xml:space="preserve"> қаласы, Мәңгілік Ел даңғылы, 8, Министрліктер үйі, 5 - кіреберіс</w:t>
            </w: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,</w:t>
            </w:r>
          </w:p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тел.: 7 (</w:t>
            </w:r>
            <w:proofErr w:type="gramStart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7172 )</w:t>
            </w:r>
            <w:proofErr w:type="gramEnd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 xml:space="preserve"> 743650,  факс: 7 (7172 ) 743727</w:t>
            </w:r>
          </w:p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e-</w:t>
            </w:r>
            <w:proofErr w:type="spellStart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mail</w:t>
            </w:r>
            <w:proofErr w:type="spellEnd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 xml:space="preserve">: </w:t>
            </w:r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>minzdrav@dsm.gov.kz</w:t>
            </w:r>
          </w:p>
        </w:tc>
        <w:tc>
          <w:tcPr>
            <w:tcW w:w="2486" w:type="dxa"/>
            <w:gridSpan w:val="3"/>
            <w:tcBorders>
              <w:top w:val="single" w:sz="12" w:space="0" w:color="3333CC"/>
            </w:tcBorders>
          </w:tcPr>
          <w:p w:rsidR="00E765B7" w:rsidRPr="00732E5A" w:rsidRDefault="00E765B7" w:rsidP="00B11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</w:p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</w:p>
        </w:tc>
        <w:tc>
          <w:tcPr>
            <w:tcW w:w="2972" w:type="dxa"/>
            <w:tcBorders>
              <w:top w:val="single" w:sz="12" w:space="0" w:color="3333CC"/>
            </w:tcBorders>
          </w:tcPr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 xml:space="preserve">010000, </w:t>
            </w:r>
            <w:proofErr w:type="gramStart"/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 xml:space="preserve">город </w:t>
            </w:r>
            <w:r w:rsidRPr="00732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>Астана</w:t>
            </w:r>
            <w:proofErr w:type="gramEnd"/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>, проспект Мәңгілік Ел, 8, Дом  Министерств, 5 подъезд</w:t>
            </w: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,</w:t>
            </w:r>
          </w:p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тел.: 7 (</w:t>
            </w:r>
            <w:proofErr w:type="gramStart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7172 )</w:t>
            </w:r>
            <w:proofErr w:type="gramEnd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 xml:space="preserve"> 743650, факс: 7 (7172 ) 743727</w:t>
            </w:r>
          </w:p>
          <w:p w:rsidR="00E765B7" w:rsidRPr="00732E5A" w:rsidRDefault="00E765B7" w:rsidP="00B11905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</w:pPr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e-</w:t>
            </w:r>
            <w:proofErr w:type="spellStart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>mail</w:t>
            </w:r>
            <w:proofErr w:type="spellEnd"/>
            <w:r w:rsidRPr="00732E5A">
              <w:rPr>
                <w:rFonts w:ascii="Times New Roman" w:eastAsia="Times New Roman" w:hAnsi="Times New Roman" w:cs="Times New Roman"/>
                <w:color w:val="548DD4"/>
                <w:sz w:val="12"/>
                <w:szCs w:val="12"/>
                <w:lang w:eastAsia="ru-RU"/>
              </w:rPr>
              <w:t xml:space="preserve">: </w:t>
            </w:r>
            <w:r w:rsidRPr="00732E5A">
              <w:rPr>
                <w:rFonts w:ascii="Times New Roman" w:eastAsia="Times New Roman" w:hAnsi="Times New Roman" w:cs="Times New Roman"/>
                <w:noProof/>
                <w:color w:val="548DD4"/>
                <w:sz w:val="12"/>
                <w:szCs w:val="12"/>
                <w:lang w:eastAsia="ru-RU"/>
              </w:rPr>
              <w:t>minzdrav@dsm.gov.kz</w:t>
            </w:r>
          </w:p>
        </w:tc>
      </w:tr>
    </w:tbl>
    <w:p w:rsidR="00E765B7" w:rsidRDefault="00E765B7" w:rsidP="00E765B7">
      <w:pPr>
        <w:spacing w:after="0" w:line="240" w:lineRule="auto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732E5A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>_______________</w:t>
      </w:r>
    </w:p>
    <w:p w:rsidR="00FF423A" w:rsidRDefault="00FF423A" w:rsidP="00E765B7">
      <w:pPr>
        <w:spacing w:after="0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058" w:rsidRDefault="00473058" w:rsidP="00E765B7">
      <w:pPr>
        <w:spacing w:after="0"/>
        <w:ind w:left="552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ОЮЛ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73058">
        <w:rPr>
          <w:rFonts w:ascii="Times New Roman" w:hAnsi="Times New Roman" w:cs="Times New Roman"/>
          <w:b/>
          <w:sz w:val="28"/>
          <w:szCs w:val="28"/>
        </w:rPr>
        <w:t>Ассоциация поставщиков диализа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3228D5" w:rsidRDefault="004C725E" w:rsidP="00E765B7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4C725E">
        <w:rPr>
          <w:rFonts w:ascii="Times New Roman" w:hAnsi="Times New Roman" w:cs="Times New Roman"/>
          <w:i/>
          <w:sz w:val="24"/>
          <w:szCs w:val="28"/>
          <w:lang w:val="kk-KZ"/>
        </w:rPr>
        <w:t>город А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лматы, Жетысуский район, ул.</w:t>
      </w:r>
      <w:r w:rsidRPr="004C725E">
        <w:rPr>
          <w:rFonts w:ascii="Times New Roman" w:hAnsi="Times New Roman" w:cs="Times New Roman"/>
          <w:i/>
          <w:sz w:val="24"/>
          <w:szCs w:val="28"/>
          <w:lang w:val="kk-KZ"/>
        </w:rPr>
        <w:t xml:space="preserve"> Лобачевского, дом 78А, 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br/>
      </w:r>
      <w:r w:rsidRPr="004C725E">
        <w:rPr>
          <w:rFonts w:ascii="Times New Roman" w:hAnsi="Times New Roman" w:cs="Times New Roman"/>
          <w:i/>
          <w:sz w:val="24"/>
          <w:szCs w:val="28"/>
          <w:lang w:val="kk-KZ"/>
        </w:rPr>
        <w:t>п. ОФИС 313</w:t>
      </w:r>
    </w:p>
    <w:p w:rsidR="00D70DB4" w:rsidRDefault="00D70DB4" w:rsidP="00E765B7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9F2523" w:rsidRPr="00D530DD" w:rsidRDefault="009F2523" w:rsidP="00E765B7">
      <w:pPr>
        <w:spacing w:after="0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E477D" w:rsidRDefault="002E477D" w:rsidP="002E477D">
      <w:pPr>
        <w:spacing w:after="0"/>
        <w:ind w:left="5529" w:hanging="2694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E477D">
        <w:rPr>
          <w:rFonts w:ascii="Times New Roman" w:hAnsi="Times New Roman" w:cs="Times New Roman"/>
          <w:b/>
          <w:i/>
          <w:sz w:val="28"/>
          <w:szCs w:val="28"/>
        </w:rPr>
        <w:t>Уважаем</w:t>
      </w:r>
      <w:r w:rsidR="00FF423A">
        <w:rPr>
          <w:rFonts w:ascii="Times New Roman" w:hAnsi="Times New Roman" w:cs="Times New Roman"/>
          <w:b/>
          <w:i/>
          <w:sz w:val="28"/>
          <w:szCs w:val="28"/>
          <w:lang w:val="kk-KZ"/>
        </w:rPr>
        <w:t>ый</w:t>
      </w:r>
      <w:r w:rsidRPr="002E47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60DE">
        <w:rPr>
          <w:rFonts w:ascii="Times New Roman" w:hAnsi="Times New Roman" w:cs="Times New Roman"/>
          <w:b/>
          <w:i/>
          <w:sz w:val="28"/>
          <w:szCs w:val="28"/>
          <w:lang w:val="kk-KZ"/>
        </w:rPr>
        <w:t>Рыскулов А</w:t>
      </w:r>
      <w:r w:rsidR="007060DE" w:rsidRPr="007060DE">
        <w:rPr>
          <w:rFonts w:ascii="Times New Roman" w:hAnsi="Times New Roman" w:cs="Times New Roman"/>
          <w:b/>
          <w:i/>
          <w:sz w:val="28"/>
          <w:szCs w:val="28"/>
          <w:lang w:val="kk-KZ"/>
        </w:rPr>
        <w:t>мантур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!</w:t>
      </w:r>
    </w:p>
    <w:p w:rsidR="00B16065" w:rsidRDefault="00B16065" w:rsidP="00B16065">
      <w:pPr>
        <w:pStyle w:val="a6"/>
        <w:ind w:firstLine="708"/>
        <w:contextualSpacing/>
        <w:jc w:val="both"/>
        <w:rPr>
          <w:sz w:val="28"/>
          <w:szCs w:val="28"/>
        </w:rPr>
      </w:pPr>
      <w:r w:rsidRPr="00B16065">
        <w:rPr>
          <w:sz w:val="28"/>
          <w:szCs w:val="28"/>
          <w:lang w:val="kk-KZ"/>
        </w:rPr>
        <w:t>Министерств</w:t>
      </w:r>
      <w:r>
        <w:rPr>
          <w:sz w:val="28"/>
          <w:szCs w:val="28"/>
          <w:lang w:val="kk-KZ"/>
        </w:rPr>
        <w:t>о</w:t>
      </w:r>
      <w:r w:rsidRPr="00B16065">
        <w:rPr>
          <w:sz w:val="28"/>
          <w:szCs w:val="28"/>
          <w:lang w:val="kk-KZ"/>
        </w:rPr>
        <w:t xml:space="preserve"> здравоохранения Республики Казахстан, рассмотрев Ваше обращение, поступившее на портал e-otinish </w:t>
      </w:r>
      <w:r w:rsidR="00B7029F" w:rsidRPr="00B7029F">
        <w:rPr>
          <w:sz w:val="28"/>
          <w:szCs w:val="28"/>
          <w:lang w:val="kk-KZ"/>
        </w:rPr>
        <w:t>№ЗТ-2023-02123501</w:t>
      </w:r>
      <w:r w:rsidR="00B7029F">
        <w:rPr>
          <w:sz w:val="28"/>
          <w:szCs w:val="28"/>
          <w:lang w:val="kk-KZ"/>
        </w:rPr>
        <w:t xml:space="preserve"> </w:t>
      </w:r>
      <w:r w:rsidRPr="00B16065">
        <w:rPr>
          <w:sz w:val="28"/>
          <w:szCs w:val="28"/>
          <w:lang w:val="kk-KZ"/>
        </w:rPr>
        <w:t xml:space="preserve">в рамках компетенции, сообщает следующее. </w:t>
      </w:r>
      <w:r w:rsidR="00FF423A" w:rsidRPr="00B016DE">
        <w:rPr>
          <w:sz w:val="28"/>
          <w:szCs w:val="28"/>
        </w:rPr>
        <w:t xml:space="preserve"> </w:t>
      </w:r>
    </w:p>
    <w:p w:rsidR="00B7029F" w:rsidRDefault="00B7029F" w:rsidP="00B7029F">
      <w:pPr>
        <w:pStyle w:val="a6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Согласно </w:t>
      </w:r>
      <w:r w:rsidRPr="00B7029F">
        <w:rPr>
          <w:sz w:val="28"/>
          <w:szCs w:val="28"/>
          <w:lang w:val="kk-KZ"/>
        </w:rPr>
        <w:t>Кодекс</w:t>
      </w:r>
      <w:r>
        <w:rPr>
          <w:sz w:val="28"/>
          <w:szCs w:val="28"/>
          <w:lang w:val="kk-KZ"/>
        </w:rPr>
        <w:t>у</w:t>
      </w:r>
      <w:r w:rsidRPr="00B7029F">
        <w:rPr>
          <w:sz w:val="28"/>
          <w:szCs w:val="28"/>
          <w:lang w:val="kk-KZ"/>
        </w:rPr>
        <w:t xml:space="preserve"> Республики Казахстан</w:t>
      </w:r>
      <w:r>
        <w:rPr>
          <w:sz w:val="28"/>
          <w:szCs w:val="28"/>
          <w:lang w:val="kk-KZ"/>
        </w:rPr>
        <w:t xml:space="preserve"> «О</w:t>
      </w:r>
      <w:r w:rsidRPr="00B7029F">
        <w:rPr>
          <w:sz w:val="28"/>
          <w:szCs w:val="28"/>
          <w:lang w:val="kk-KZ"/>
        </w:rPr>
        <w:t xml:space="preserve"> здоровье народа и системе здравоохранения</w:t>
      </w:r>
      <w:r>
        <w:rPr>
          <w:sz w:val="28"/>
          <w:szCs w:val="28"/>
          <w:lang w:val="kk-KZ"/>
        </w:rPr>
        <w:t xml:space="preserve">» и </w:t>
      </w:r>
      <w:r w:rsidRPr="00B7029F">
        <w:rPr>
          <w:sz w:val="28"/>
          <w:szCs w:val="28"/>
          <w:lang w:val="kk-KZ"/>
        </w:rPr>
        <w:t>Стандарт</w:t>
      </w:r>
      <w:r>
        <w:rPr>
          <w:sz w:val="28"/>
          <w:szCs w:val="28"/>
          <w:lang w:val="kk-KZ"/>
        </w:rPr>
        <w:t>у</w:t>
      </w:r>
      <w:r w:rsidRPr="00B7029F">
        <w:rPr>
          <w:sz w:val="28"/>
          <w:szCs w:val="28"/>
          <w:lang w:val="kk-KZ"/>
        </w:rPr>
        <w:t xml:space="preserve"> организации оказания нефрологической помощи</w:t>
      </w:r>
      <w:r>
        <w:rPr>
          <w:sz w:val="28"/>
          <w:szCs w:val="28"/>
          <w:lang w:val="kk-KZ"/>
        </w:rPr>
        <w:t xml:space="preserve"> (далее – Стандарт), при медицинской помощи (н</w:t>
      </w:r>
      <w:r w:rsidRPr="00B7029F">
        <w:rPr>
          <w:sz w:val="28"/>
          <w:szCs w:val="28"/>
          <w:lang w:val="kk-KZ"/>
        </w:rPr>
        <w:t>ефрологическая помощь</w:t>
      </w:r>
      <w:r>
        <w:rPr>
          <w:sz w:val="28"/>
          <w:szCs w:val="28"/>
          <w:lang w:val="kk-KZ"/>
        </w:rPr>
        <w:t xml:space="preserve">) оказываемой </w:t>
      </w:r>
      <w:r w:rsidRPr="00B7029F">
        <w:rPr>
          <w:sz w:val="28"/>
          <w:szCs w:val="28"/>
          <w:lang w:val="kk-KZ"/>
        </w:rPr>
        <w:t xml:space="preserve">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</w:t>
      </w:r>
      <w:r w:rsidRPr="00B7029F">
        <w:rPr>
          <w:i/>
          <w:sz w:val="28"/>
          <w:szCs w:val="28"/>
          <w:lang w:val="kk-KZ"/>
        </w:rPr>
        <w:t>предоставл</w:t>
      </w:r>
      <w:r>
        <w:rPr>
          <w:i/>
          <w:sz w:val="28"/>
          <w:szCs w:val="28"/>
          <w:lang w:val="kk-KZ"/>
        </w:rPr>
        <w:t>яется</w:t>
      </w:r>
      <w:r w:rsidRPr="00B7029F">
        <w:rPr>
          <w:i/>
          <w:sz w:val="28"/>
          <w:szCs w:val="28"/>
          <w:lang w:val="kk-KZ"/>
        </w:rPr>
        <w:t xml:space="preserve"> койко-места</w:t>
      </w:r>
      <w:r>
        <w:rPr>
          <w:sz w:val="28"/>
          <w:szCs w:val="28"/>
          <w:lang w:val="kk-KZ"/>
        </w:rPr>
        <w:t xml:space="preserve">. </w:t>
      </w:r>
    </w:p>
    <w:p w:rsidR="00B7029F" w:rsidRDefault="00B7029F" w:rsidP="00B7029F">
      <w:pPr>
        <w:pStyle w:val="a6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Вместе с тем, согласно Стандарту</w:t>
      </w:r>
      <w:r w:rsidR="009F252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медицинская</w:t>
      </w:r>
      <w:r w:rsidR="009F2523">
        <w:rPr>
          <w:sz w:val="28"/>
          <w:szCs w:val="28"/>
          <w:lang w:val="kk-KZ"/>
        </w:rPr>
        <w:t xml:space="preserve"> помощь</w:t>
      </w:r>
      <w:r>
        <w:rPr>
          <w:sz w:val="28"/>
          <w:szCs w:val="28"/>
          <w:lang w:val="kk-KZ"/>
        </w:rPr>
        <w:t xml:space="preserve"> (н</w:t>
      </w:r>
      <w:r w:rsidRPr="00B7029F">
        <w:rPr>
          <w:sz w:val="28"/>
          <w:szCs w:val="28"/>
          <w:lang w:val="kk-KZ"/>
        </w:rPr>
        <w:t>ефрологическая помощь</w:t>
      </w:r>
      <w:r>
        <w:rPr>
          <w:sz w:val="28"/>
          <w:szCs w:val="28"/>
          <w:lang w:val="kk-KZ"/>
        </w:rPr>
        <w:t xml:space="preserve">) </w:t>
      </w:r>
      <w:r w:rsidRPr="00B7029F">
        <w:rPr>
          <w:sz w:val="28"/>
          <w:szCs w:val="28"/>
          <w:lang w:val="kk-KZ"/>
        </w:rPr>
        <w:t xml:space="preserve">в стационарных условиях, </w:t>
      </w:r>
      <w:r>
        <w:rPr>
          <w:sz w:val="28"/>
          <w:szCs w:val="28"/>
          <w:lang w:val="kk-KZ"/>
        </w:rPr>
        <w:t>предусматривает</w:t>
      </w:r>
      <w:r w:rsidRPr="00B7029F">
        <w:rPr>
          <w:sz w:val="28"/>
          <w:szCs w:val="28"/>
          <w:lang w:val="kk-KZ"/>
        </w:rPr>
        <w:t xml:space="preserve"> круглосуточное медицинс</w:t>
      </w:r>
      <w:r>
        <w:rPr>
          <w:sz w:val="28"/>
          <w:szCs w:val="28"/>
          <w:lang w:val="kk-KZ"/>
        </w:rPr>
        <w:t>кое наблюдение, лечение, уход и</w:t>
      </w:r>
      <w:r w:rsidRPr="00B7029F">
        <w:rPr>
          <w:sz w:val="28"/>
          <w:szCs w:val="28"/>
          <w:lang w:val="kk-KZ"/>
        </w:rPr>
        <w:t xml:space="preserve"> предоставление койко-места с питанием</w:t>
      </w:r>
      <w:r>
        <w:rPr>
          <w:sz w:val="28"/>
          <w:szCs w:val="28"/>
          <w:lang w:val="kk-KZ"/>
        </w:rPr>
        <w:t>.</w:t>
      </w:r>
    </w:p>
    <w:p w:rsidR="00687559" w:rsidRDefault="00687559" w:rsidP="00B7029F">
      <w:pPr>
        <w:pStyle w:val="a6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связи с чем, </w:t>
      </w:r>
      <w:r w:rsidRPr="00687559">
        <w:rPr>
          <w:sz w:val="28"/>
          <w:szCs w:val="28"/>
          <w:lang w:val="kk-KZ"/>
        </w:rPr>
        <w:t>пациент</w:t>
      </w:r>
      <w:r w:rsidR="003A20BF">
        <w:rPr>
          <w:sz w:val="28"/>
          <w:szCs w:val="28"/>
          <w:lang w:val="kk-KZ"/>
        </w:rPr>
        <w:t>ы,</w:t>
      </w:r>
      <w:r w:rsidRPr="00687559">
        <w:rPr>
          <w:sz w:val="28"/>
          <w:szCs w:val="28"/>
          <w:lang w:val="kk-KZ"/>
        </w:rPr>
        <w:t xml:space="preserve"> получающи</w:t>
      </w:r>
      <w:r w:rsidR="003A20BF">
        <w:rPr>
          <w:sz w:val="28"/>
          <w:szCs w:val="28"/>
          <w:lang w:val="kk-KZ"/>
        </w:rPr>
        <w:t>е</w:t>
      </w:r>
      <w:r w:rsidRPr="00687559">
        <w:rPr>
          <w:sz w:val="28"/>
          <w:szCs w:val="28"/>
          <w:lang w:val="kk-KZ"/>
        </w:rPr>
        <w:t xml:space="preserve"> гемодиализ в</w:t>
      </w:r>
      <w:r>
        <w:rPr>
          <w:sz w:val="28"/>
          <w:szCs w:val="28"/>
          <w:lang w:val="kk-KZ"/>
        </w:rPr>
        <w:t xml:space="preserve"> </w:t>
      </w:r>
      <w:r w:rsidRPr="00687559">
        <w:rPr>
          <w:sz w:val="28"/>
          <w:szCs w:val="28"/>
          <w:lang w:val="kk-KZ"/>
        </w:rPr>
        <w:t>стационарозамещающих условиях</w:t>
      </w:r>
      <w:r w:rsidR="003A20BF">
        <w:rPr>
          <w:sz w:val="28"/>
          <w:szCs w:val="28"/>
          <w:lang w:val="kk-KZ"/>
        </w:rPr>
        <w:t>,не обеспечиваются услугами  питания</w:t>
      </w:r>
      <w:bookmarkStart w:id="0" w:name="_GoBack"/>
      <w:bookmarkEnd w:id="0"/>
      <w:r>
        <w:rPr>
          <w:sz w:val="28"/>
          <w:szCs w:val="28"/>
          <w:lang w:val="kk-KZ"/>
        </w:rPr>
        <w:t>.</w:t>
      </w:r>
    </w:p>
    <w:p w:rsidR="00FF423A" w:rsidRDefault="00FF423A" w:rsidP="00FF423A">
      <w:pPr>
        <w:pBdr>
          <w:bottom w:val="single" w:sz="4" w:space="31" w:color="FFFFFF"/>
        </w:pBd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16065" w:rsidRDefault="00B16065" w:rsidP="00FF423A">
      <w:pPr>
        <w:pBdr>
          <w:bottom w:val="single" w:sz="4" w:space="31" w:color="FFFFFF"/>
        </w:pBd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4496F" w:rsidRDefault="003228D5" w:rsidP="0044496F">
      <w:pPr>
        <w:pBdr>
          <w:bottom w:val="single" w:sz="4" w:space="31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Директор</w:t>
      </w:r>
      <w:r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2E477D" w:rsidRPr="002E477D">
        <w:rPr>
          <w:rFonts w:ascii="Times New Roman" w:hAnsi="Times New Roman"/>
          <w:b/>
          <w:bCs/>
          <w:sz w:val="28"/>
          <w:szCs w:val="28"/>
        </w:rPr>
        <w:t xml:space="preserve">епартамента координации </w:t>
      </w:r>
    </w:p>
    <w:p w:rsidR="002E477D" w:rsidRPr="002E477D" w:rsidRDefault="002E477D" w:rsidP="0044496F">
      <w:pPr>
        <w:pBdr>
          <w:bottom w:val="single" w:sz="4" w:space="31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E477D">
        <w:rPr>
          <w:rFonts w:ascii="Times New Roman" w:hAnsi="Times New Roman"/>
          <w:b/>
          <w:bCs/>
          <w:sz w:val="28"/>
          <w:szCs w:val="28"/>
        </w:rPr>
        <w:t xml:space="preserve">обязательного социального </w:t>
      </w:r>
    </w:p>
    <w:p w:rsidR="002E477D" w:rsidRPr="007D2F54" w:rsidRDefault="002E477D" w:rsidP="002E477D">
      <w:pPr>
        <w:pBdr>
          <w:bottom w:val="single" w:sz="4" w:space="31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E477D">
        <w:rPr>
          <w:rFonts w:ascii="Times New Roman" w:hAnsi="Times New Roman"/>
          <w:b/>
          <w:bCs/>
          <w:sz w:val="28"/>
          <w:szCs w:val="28"/>
        </w:rPr>
        <w:t>медицинского страхования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228D5">
        <w:rPr>
          <w:rFonts w:ascii="Times New Roman" w:hAnsi="Times New Roman"/>
          <w:b/>
          <w:bCs/>
          <w:sz w:val="28"/>
          <w:szCs w:val="28"/>
          <w:lang w:val="kk-KZ"/>
        </w:rPr>
        <w:t>А.Мухаметкалиева</w:t>
      </w:r>
    </w:p>
    <w:p w:rsidR="002E477D" w:rsidRDefault="002E477D" w:rsidP="002E477D">
      <w:pPr>
        <w:pBdr>
          <w:bottom w:val="single" w:sz="4" w:space="31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2507" w:rsidRDefault="00242507" w:rsidP="002E477D">
      <w:pPr>
        <w:pBdr>
          <w:bottom w:val="single" w:sz="4" w:space="31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2507" w:rsidRDefault="00242507" w:rsidP="002E477D">
      <w:pPr>
        <w:pBdr>
          <w:bottom w:val="single" w:sz="4" w:space="31" w:color="FFFFFF"/>
        </w:pBd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28D5" w:rsidRDefault="003228D5" w:rsidP="00B31CE2">
      <w:pPr>
        <w:pBdr>
          <w:bottom w:val="single" w:sz="4" w:space="31" w:color="FFFFFF"/>
        </w:pBd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065" w:rsidRDefault="00B16065" w:rsidP="00B31CE2">
      <w:pPr>
        <w:pBdr>
          <w:bottom w:val="single" w:sz="4" w:space="31" w:color="FFFFFF"/>
        </w:pBd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477D" w:rsidRPr="002E477D" w:rsidRDefault="00242507" w:rsidP="00B16065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16"/>
          <w:szCs w:val="28"/>
        </w:rPr>
      </w:pPr>
      <w:r>
        <w:rPr>
          <w:rFonts w:ascii="Times New Roman" w:hAnsi="Times New Roman"/>
          <w:bCs/>
          <w:i/>
          <w:sz w:val="16"/>
          <w:szCs w:val="28"/>
          <w:lang w:val="kk-KZ"/>
        </w:rPr>
        <w:t>И</w:t>
      </w:r>
      <w:proofErr w:type="spellStart"/>
      <w:r w:rsidR="002E477D" w:rsidRPr="002E477D">
        <w:rPr>
          <w:rFonts w:ascii="Times New Roman" w:hAnsi="Times New Roman"/>
          <w:bCs/>
          <w:i/>
          <w:sz w:val="16"/>
          <w:szCs w:val="28"/>
        </w:rPr>
        <w:t>сп</w:t>
      </w:r>
      <w:proofErr w:type="spellEnd"/>
      <w:r w:rsidR="002E477D" w:rsidRPr="002E477D">
        <w:rPr>
          <w:rFonts w:ascii="Times New Roman" w:hAnsi="Times New Roman"/>
          <w:bCs/>
          <w:i/>
          <w:sz w:val="16"/>
          <w:szCs w:val="28"/>
        </w:rPr>
        <w:t xml:space="preserve">.: А. </w:t>
      </w:r>
      <w:proofErr w:type="spellStart"/>
      <w:r w:rsidR="002E477D" w:rsidRPr="002E477D">
        <w:rPr>
          <w:rFonts w:ascii="Times New Roman" w:hAnsi="Times New Roman"/>
          <w:bCs/>
          <w:i/>
          <w:sz w:val="16"/>
          <w:szCs w:val="28"/>
        </w:rPr>
        <w:t>Еркенова</w:t>
      </w:r>
      <w:proofErr w:type="spellEnd"/>
    </w:p>
    <w:p w:rsidR="00B124FD" w:rsidRPr="00B16065" w:rsidRDefault="00B16065" w:rsidP="00B16065">
      <w:pPr>
        <w:pBdr>
          <w:bottom w:val="single" w:sz="4" w:space="31" w:color="FFFFFF"/>
        </w:pBdr>
        <w:tabs>
          <w:tab w:val="left" w:pos="26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16"/>
          <w:szCs w:val="28"/>
        </w:rPr>
      </w:pPr>
      <w:r>
        <w:rPr>
          <w:rFonts w:ascii="Times New Roman" w:hAnsi="Times New Roman"/>
          <w:bCs/>
          <w:i/>
          <w:sz w:val="16"/>
          <w:szCs w:val="28"/>
        </w:rPr>
        <w:lastRenderedPageBreak/>
        <w:t>Тел.:743229</w:t>
      </w:r>
    </w:p>
    <w:sectPr w:rsidR="00B124FD" w:rsidRPr="00B16065" w:rsidSect="00215A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D6"/>
    <w:rsid w:val="00053A69"/>
    <w:rsid w:val="000F75DE"/>
    <w:rsid w:val="00150330"/>
    <w:rsid w:val="00215A5D"/>
    <w:rsid w:val="00242507"/>
    <w:rsid w:val="0024517B"/>
    <w:rsid w:val="0024789D"/>
    <w:rsid w:val="00252FAF"/>
    <w:rsid w:val="002A3803"/>
    <w:rsid w:val="002E16D0"/>
    <w:rsid w:val="002E477D"/>
    <w:rsid w:val="002E6E91"/>
    <w:rsid w:val="003228D5"/>
    <w:rsid w:val="00322C95"/>
    <w:rsid w:val="00341D3F"/>
    <w:rsid w:val="00371037"/>
    <w:rsid w:val="003A20BF"/>
    <w:rsid w:val="004103D6"/>
    <w:rsid w:val="0044496F"/>
    <w:rsid w:val="00473058"/>
    <w:rsid w:val="004C3371"/>
    <w:rsid w:val="004C725E"/>
    <w:rsid w:val="00556710"/>
    <w:rsid w:val="005A0263"/>
    <w:rsid w:val="00616F1D"/>
    <w:rsid w:val="00687559"/>
    <w:rsid w:val="007060DE"/>
    <w:rsid w:val="007B0C94"/>
    <w:rsid w:val="007D2F54"/>
    <w:rsid w:val="00831A16"/>
    <w:rsid w:val="00974087"/>
    <w:rsid w:val="00994468"/>
    <w:rsid w:val="00997785"/>
    <w:rsid w:val="009A429E"/>
    <w:rsid w:val="009C0F35"/>
    <w:rsid w:val="009F2523"/>
    <w:rsid w:val="00A02EA1"/>
    <w:rsid w:val="00B124FD"/>
    <w:rsid w:val="00B16065"/>
    <w:rsid w:val="00B31CE2"/>
    <w:rsid w:val="00B7029F"/>
    <w:rsid w:val="00BE7734"/>
    <w:rsid w:val="00C44C90"/>
    <w:rsid w:val="00C75EE6"/>
    <w:rsid w:val="00D03A31"/>
    <w:rsid w:val="00D15A67"/>
    <w:rsid w:val="00D530DD"/>
    <w:rsid w:val="00D70DB4"/>
    <w:rsid w:val="00D83575"/>
    <w:rsid w:val="00D92AB3"/>
    <w:rsid w:val="00DE3275"/>
    <w:rsid w:val="00E765B7"/>
    <w:rsid w:val="00EB15C1"/>
    <w:rsid w:val="00EB6B39"/>
    <w:rsid w:val="00F36F38"/>
    <w:rsid w:val="00FB0BA2"/>
    <w:rsid w:val="00FD61EE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BBB05-0BD3-4E04-9F90-8E61BE93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47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46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F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Yerkenova</dc:creator>
  <cp:keywords/>
  <dc:description/>
  <cp:lastModifiedBy>Asel Yerkenova</cp:lastModifiedBy>
  <cp:revision>16</cp:revision>
  <cp:lastPrinted>2023-10-09T12:50:00Z</cp:lastPrinted>
  <dcterms:created xsi:type="dcterms:W3CDTF">2023-11-10T11:16:00Z</dcterms:created>
  <dcterms:modified xsi:type="dcterms:W3CDTF">2023-11-10T12:53:00Z</dcterms:modified>
</cp:coreProperties>
</file>